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5645"/>
        <w:gridCol w:w="1648"/>
        <w:gridCol w:w="1445"/>
      </w:tblGrid>
      <w:tr w:rsidR="00013B2C" w:rsidRPr="00151E02" w:rsidTr="00DE1C1D">
        <w:trPr>
          <w:trHeight w:val="261"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013B2C" w:rsidRPr="00A844D9" w:rsidRDefault="0060360A" w:rsidP="00A844D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000125" cy="981075"/>
                  <wp:effectExtent l="19050" t="0" r="9525" b="0"/>
                  <wp:docPr id="1" name="Resim 6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DE1C1D" w:rsidRDefault="00DE1C1D" w:rsidP="00DE1C1D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</w:p>
          <w:p w:rsidR="00C345BE" w:rsidRDefault="00C345BE" w:rsidP="00C345BE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TORBALI MESLEK YÜKSEKOKULU</w:t>
            </w:r>
          </w:p>
          <w:p w:rsidR="00013B2C" w:rsidRPr="00A22E0A" w:rsidRDefault="00C345BE" w:rsidP="00947697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YÜKSEKOKUL </w:t>
            </w:r>
            <w:r w:rsidR="00947697">
              <w:rPr>
                <w:rFonts w:ascii="Arial" w:hAnsi="Arial" w:cs="Arial"/>
                <w:b/>
                <w:bCs/>
                <w:sz w:val="26"/>
                <w:szCs w:val="26"/>
              </w:rPr>
              <w:t>KİTAP VE MATERYAL ÖDÜNÇ VERME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94769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 İADE ALMA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İŞ AKIŞI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13B2C" w:rsidRPr="00151E02" w:rsidTr="00211AD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13B2C" w:rsidRPr="00151E02" w:rsidTr="00211AD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13B2C" w:rsidRPr="00151E02" w:rsidTr="00211AD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13B2C" w:rsidRPr="00151E02" w:rsidTr="00A844D9">
        <w:trPr>
          <w:trHeight w:val="608"/>
        </w:trPr>
        <w:tc>
          <w:tcPr>
            <w:tcW w:w="152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13B2C" w:rsidRPr="00A22E0A" w:rsidRDefault="00013B2C" w:rsidP="00211AD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13B2C" w:rsidRPr="00A22E0A" w:rsidRDefault="00A844D9" w:rsidP="00C345BE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</w:t>
            </w:r>
            <w:r w:rsidR="00291936">
              <w:rPr>
                <w:rFonts w:ascii="Arial" w:hAnsi="Arial" w:cs="Arial"/>
                <w:b/>
                <w:sz w:val="18"/>
              </w:rPr>
              <w:t>2</w:t>
            </w:r>
          </w:p>
        </w:tc>
      </w:tr>
    </w:tbl>
    <w:p w:rsidR="00666341" w:rsidRDefault="00666341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 w:rsidP="00A844D9"/>
    <w:p w:rsidR="00A844D9" w:rsidRDefault="00C345BE" w:rsidP="00A844D9">
      <w:r>
        <w:rPr>
          <w:noProof/>
        </w:rPr>
        <w:pict>
          <v:group id="Grup 4" o:spid="_x0000_s1041" style="position:absolute;margin-left:78.75pt;margin-top:11.25pt;width:351.75pt;height:197.25pt;z-index:25165363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">
            <v:rect id="Rectangle 3" o:spid="_x0000_s1042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A844D9" w:rsidRDefault="00A844D9" w:rsidP="00A844D9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A844D9" w:rsidRDefault="00A844D9" w:rsidP="00A844D9">
                    <w:r>
                      <w:t xml:space="preserve">   Girdi</w:t>
                    </w:r>
                  </w:p>
                  <w:p w:rsidR="00A844D9" w:rsidRPr="00834467" w:rsidRDefault="00A844D9" w:rsidP="00A844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44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A844D9" w:rsidRDefault="00A844D9" w:rsidP="00A844D9">
                    <w:pPr>
                      <w:jc w:val="center"/>
                    </w:pPr>
                    <w:r>
                      <w:t>Çıktı</w:t>
                    </w:r>
                  </w:p>
                  <w:p w:rsidR="00A844D9" w:rsidRPr="00834467" w:rsidRDefault="00A844D9" w:rsidP="00A844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45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A844D9" w:rsidRDefault="00A844D9" w:rsidP="00A844D9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46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A844D9" w:rsidRDefault="00A844D9" w:rsidP="00A844D9">
                    <w:pPr>
                      <w:jc w:val="center"/>
                    </w:pPr>
                    <w:r>
                      <w:t>Kontrol</w:t>
                    </w:r>
                  </w:p>
                  <w:p w:rsidR="00A844D9" w:rsidRPr="00834467" w:rsidRDefault="00A844D9" w:rsidP="00A844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47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Line 9" o:spid="_x0000_s1048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049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050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051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052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14" o:spid="_x0000_s1053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054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A844D9" w:rsidRDefault="00A844D9" w:rsidP="00A844D9"/>
    <w:p w:rsidR="00A844D9" w:rsidRPr="005A4662" w:rsidRDefault="00A844D9" w:rsidP="00A844D9"/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  <w:r w:rsidRPr="00C345BE">
        <w:rPr>
          <w:rFonts w:ascii="Arial" w:hAnsi="Arial" w:cs="Arial"/>
          <w:b/>
          <w:bCs/>
          <w:sz w:val="24"/>
          <w:szCs w:val="24"/>
        </w:rPr>
        <w:t>Sürecin Girdileri:</w:t>
      </w:r>
      <w:r w:rsidRPr="00C345BE">
        <w:rPr>
          <w:rFonts w:ascii="Arial" w:hAnsi="Arial" w:cs="Arial"/>
          <w:sz w:val="24"/>
          <w:szCs w:val="24"/>
        </w:rPr>
        <w:t xml:space="preserve"> </w:t>
      </w:r>
      <w:r w:rsidR="00947697">
        <w:rPr>
          <w:rFonts w:ascii="Arial" w:hAnsi="Arial" w:cs="Arial"/>
          <w:sz w:val="24"/>
          <w:szCs w:val="24"/>
        </w:rPr>
        <w:t xml:space="preserve">Ödünç verme </w:t>
      </w:r>
      <w:r w:rsidRPr="00C345BE">
        <w:rPr>
          <w:rFonts w:ascii="Arial" w:hAnsi="Arial" w:cs="Arial"/>
          <w:sz w:val="24"/>
          <w:szCs w:val="24"/>
        </w:rPr>
        <w:t>Kuralları</w:t>
      </w:r>
    </w:p>
    <w:p w:rsidR="00C345BE" w:rsidRPr="00C345BE" w:rsidRDefault="00C345BE" w:rsidP="00C345BE">
      <w:pPr>
        <w:rPr>
          <w:rFonts w:ascii="Arial" w:hAnsi="Arial" w:cs="Arial"/>
          <w:b/>
          <w:bCs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b/>
          <w:bCs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  <w:r w:rsidRPr="00C345BE">
        <w:rPr>
          <w:rFonts w:ascii="Arial" w:hAnsi="Arial" w:cs="Arial"/>
          <w:b/>
          <w:bCs/>
          <w:sz w:val="24"/>
          <w:szCs w:val="24"/>
        </w:rPr>
        <w:t>Sürecin Çıktıları:</w:t>
      </w:r>
      <w:r w:rsidR="00947697">
        <w:rPr>
          <w:rFonts w:ascii="Arial" w:hAnsi="Arial" w:cs="Arial"/>
          <w:sz w:val="24"/>
          <w:szCs w:val="24"/>
        </w:rPr>
        <w:t xml:space="preserve"> Öğrenci ve Personellere Kitap ve Materyal Sağlanması</w:t>
      </w: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  <w:r w:rsidRPr="00C345BE">
        <w:rPr>
          <w:rFonts w:ascii="Arial" w:hAnsi="Arial" w:cs="Arial"/>
          <w:b/>
          <w:bCs/>
          <w:sz w:val="24"/>
          <w:szCs w:val="24"/>
        </w:rPr>
        <w:t>Sürecin Kaynakları:</w:t>
      </w:r>
      <w:r w:rsidRPr="00C345BE">
        <w:rPr>
          <w:rFonts w:ascii="Arial" w:hAnsi="Arial" w:cs="Arial"/>
          <w:sz w:val="24"/>
          <w:szCs w:val="24"/>
        </w:rPr>
        <w:t xml:space="preserve"> Birim Kütüphanesi</w:t>
      </w: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</w:p>
    <w:p w:rsidR="00C345BE" w:rsidRPr="00C345BE" w:rsidRDefault="00C345BE" w:rsidP="00C345BE">
      <w:pPr>
        <w:rPr>
          <w:rFonts w:ascii="Arial" w:hAnsi="Arial" w:cs="Arial"/>
          <w:sz w:val="24"/>
          <w:szCs w:val="24"/>
        </w:rPr>
      </w:pPr>
      <w:r w:rsidRPr="00C345BE">
        <w:rPr>
          <w:rFonts w:ascii="Arial" w:hAnsi="Arial" w:cs="Arial"/>
          <w:b/>
          <w:bCs/>
          <w:sz w:val="24"/>
          <w:szCs w:val="24"/>
        </w:rPr>
        <w:t xml:space="preserve">Süreç Performans Kriterleri: </w:t>
      </w:r>
      <w:r w:rsidR="00947697" w:rsidRPr="00947697">
        <w:rPr>
          <w:rFonts w:ascii="Arial" w:hAnsi="Arial" w:cs="Arial"/>
          <w:bCs/>
          <w:sz w:val="24"/>
          <w:szCs w:val="24"/>
        </w:rPr>
        <w:t>Bilimsel Çalışmaların Arttırılması</w:t>
      </w:r>
    </w:p>
    <w:p w:rsidR="00A844D9" w:rsidRPr="005A4662" w:rsidRDefault="00A844D9" w:rsidP="00A844D9">
      <w:pPr>
        <w:rPr>
          <w:rFonts w:ascii="Arial" w:hAnsi="Arial" w:cs="Arial"/>
          <w:sz w:val="20"/>
        </w:rPr>
      </w:pPr>
    </w:p>
    <w:p w:rsidR="00A844D9" w:rsidRPr="005A4662" w:rsidRDefault="00A844D9" w:rsidP="00A844D9"/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p w:rsidR="00A844D9" w:rsidRDefault="00A844D9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5645"/>
        <w:gridCol w:w="1648"/>
        <w:gridCol w:w="1445"/>
      </w:tblGrid>
      <w:tr w:rsidR="00A844D9" w:rsidRPr="00151E02" w:rsidTr="00C862E8">
        <w:trPr>
          <w:trHeight w:val="261"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A844D9" w:rsidRPr="00A844D9" w:rsidRDefault="0060360A" w:rsidP="00C862E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000125" cy="981075"/>
                  <wp:effectExtent l="19050" t="0" r="9525" b="0"/>
                  <wp:docPr id="2" name="Resim 6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vMerge w:val="restart"/>
            <w:shd w:val="clear" w:color="auto" w:fill="auto"/>
            <w:vAlign w:val="center"/>
          </w:tcPr>
          <w:p w:rsidR="00947697" w:rsidRDefault="00947697" w:rsidP="00947697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TORBALI MESLEK YÜKSEKOKULU</w:t>
            </w:r>
          </w:p>
          <w:p w:rsidR="00A844D9" w:rsidRPr="00A22E0A" w:rsidRDefault="00947697" w:rsidP="00947697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YÜKSEKOKUL KİTAP VE MATERYAL ÖDÜNÇ VERME VE İADE ALMA İŞ AKIŞI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A844D9" w:rsidRPr="00151E02" w:rsidTr="00C862E8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A844D9" w:rsidRPr="00151E02" w:rsidTr="00C862E8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A844D9" w:rsidRPr="00151E02" w:rsidTr="00C862E8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A844D9" w:rsidRPr="00151E02" w:rsidTr="00C862E8">
        <w:trPr>
          <w:trHeight w:val="608"/>
        </w:trPr>
        <w:tc>
          <w:tcPr>
            <w:tcW w:w="152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844D9" w:rsidRPr="00A22E0A" w:rsidRDefault="00A844D9" w:rsidP="00C862E8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844D9" w:rsidRPr="00A22E0A" w:rsidRDefault="00A844D9" w:rsidP="00C345BE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</w:t>
            </w:r>
            <w:r w:rsidR="00291936">
              <w:rPr>
                <w:rFonts w:ascii="Arial" w:hAnsi="Arial" w:cs="Arial"/>
                <w:b/>
                <w:sz w:val="18"/>
              </w:rPr>
              <w:t>2</w:t>
            </w:r>
          </w:p>
        </w:tc>
      </w:tr>
    </w:tbl>
    <w:p w:rsidR="00A844D9" w:rsidRDefault="00A844D9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1"/>
        <w:gridCol w:w="1560"/>
        <w:gridCol w:w="1559"/>
      </w:tblGrid>
      <w:tr w:rsidR="004D55AB" w:rsidRPr="004D55AB" w:rsidTr="00695B3F">
        <w:trPr>
          <w:trHeight w:val="676"/>
        </w:trPr>
        <w:tc>
          <w:tcPr>
            <w:tcW w:w="7371" w:type="dxa"/>
            <w:vAlign w:val="center"/>
          </w:tcPr>
          <w:p w:rsidR="004D55AB" w:rsidRPr="004D55AB" w:rsidRDefault="00984F16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0" w:type="dxa"/>
            <w:vAlign w:val="center"/>
          </w:tcPr>
          <w:p w:rsidR="004D55AB" w:rsidRPr="004D55AB" w:rsidRDefault="004D55AB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4D55AB" w:rsidRDefault="004D55AB" w:rsidP="00695B3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73FC4" w:rsidRPr="004D55AB" w:rsidTr="00695B3F">
        <w:trPr>
          <w:trHeight w:val="9551"/>
        </w:trPr>
        <w:tc>
          <w:tcPr>
            <w:tcW w:w="7371" w:type="dxa"/>
          </w:tcPr>
          <w:p w:rsidR="00B46834" w:rsidRDefault="00B4683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</w:pPr>
          </w:p>
          <w:p w:rsidR="00514C65" w:rsidRDefault="00C345B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7" type="#_x0000_t116" style="position:absolute;left:0;text-align:left;margin-left:3.6pt;margin-top:.95pt;width:278.25pt;height:79.5pt;z-index:251650560">
                  <v:textbox style="mso-next-textbox:#_x0000_s1027">
                    <w:txbxContent>
                      <w:p w:rsidR="00947697" w:rsidRDefault="00947697" w:rsidP="00947697">
                        <w:pPr>
                          <w:jc w:val="center"/>
                        </w:pPr>
                        <w:r>
                          <w:t>Yayın Ödünç alma talebinde bulunan kişi DEBİS kartı ile müracaat eder ve istenen yayının ödünç verme işlemi için uygun olup olmadığının kontrolünün sağlanır.</w:t>
                        </w:r>
                      </w:p>
                      <w:p w:rsidR="00C345BE" w:rsidRDefault="00C345BE"/>
                    </w:txbxContent>
                  </v:textbox>
                </v:shape>
              </w:pict>
            </w: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6"/>
                <w:szCs w:val="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6"/>
                <w:szCs w:val="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6"/>
                <w:szCs w:val="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" o:spid="_x0000_s1056" type="#_x0000_t34" style="position:absolute;margin-left:102.95pt;margin-top:10.35pt;width:18.8pt;height:.05pt;rotation:90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NfNgIAAGA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" adj=",-162000000,-243057">
                  <v:stroke endarrow="block"/>
                </v:shape>
              </w:pict>
            </w:r>
          </w:p>
          <w:p w:rsidR="00C345BE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164" type="#_x0000_t4" style="position:absolute;margin-left:44.85pt;margin-top:7.4pt;width:135pt;height:79.5pt;z-index:251656704">
                  <v:textbox>
                    <w:txbxContent>
                      <w:p w:rsidR="00947697" w:rsidRDefault="00947697">
                        <w:r>
                          <w:t>Yayın Ödünç Vermeye Uygun mu?</w:t>
                        </w:r>
                      </w:p>
                    </w:txbxContent>
                  </v:textbox>
                </v:shape>
              </w:pict>
            </w: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24ECD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1166" style="position:absolute;margin-left:206.1pt;margin-top:2.75pt;width:75.75pt;height:32.15pt;z-index:251658752">
                  <v:textbox>
                    <w:txbxContent>
                      <w:p w:rsidR="00947697" w:rsidRDefault="00947697">
                        <w:r>
                          <w:t>Süreç Sonlandırılır</w:t>
                        </w:r>
                      </w:p>
                    </w:txbxContent>
                  </v:textbox>
                </v:rect>
              </w:pic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7" o:spid="_x0000_s1034" type="#_x0000_t34" style="position:absolute;margin-left:102.5pt;margin-top:15.85pt;width:19.6pt;height:.05pt;rotation:90;z-index:251651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0m9wEAADAEAAAOAAAAZHJzL2Uyb0RvYy54bWysU9uO0zAQfUfiHyy/06RdAau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" adj=",-244296000,-233137">
                  <v:stroke endarrow="open"/>
                </v:shape>
              </w:pic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Evet                                   Hayır</w: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5" type="#_x0000_t32" style="position:absolute;margin-left:170.05pt;margin-top:3.1pt;width:26.25pt;height:0;z-index:251657728" o:connectortype="straight">
                  <v:stroke endarrow="block"/>
                </v:shape>
              </w:pic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24ECD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67" type="#_x0000_t4" style="position:absolute;margin-left:17.1pt;margin-top:2pt;width:193.5pt;height:101.95pt;z-index:251659776">
                  <v:textbox>
                    <w:txbxContent>
                      <w:p w:rsidR="00947697" w:rsidRDefault="00947697" w:rsidP="00947697">
                        <w:r>
                          <w:t>Kişinin Hesabında Süresi geçmiş yayın ve Para cezası varmı?</w:t>
                        </w:r>
                      </w:p>
                    </w:txbxContent>
                  </v:textbox>
                </v:shape>
              </w:pic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1169" style="position:absolute;margin-left:245.85pt;margin-top:5.85pt;width:99pt;height:66.75pt;z-index:251661824">
                  <v:textbox>
                    <w:txbxContent>
                      <w:p w:rsidR="00947697" w:rsidRPr="00FA5457" w:rsidRDefault="00947697" w:rsidP="00947697">
                        <w:pPr>
                          <w:jc w:val="both"/>
                          <w:rPr>
                            <w:sz w:val="20"/>
                          </w:rPr>
                        </w:pPr>
                        <w:r w:rsidRPr="00FA5457">
                          <w:rPr>
                            <w:sz w:val="20"/>
                          </w:rPr>
                          <w:t>Gecikmiş kitap iade edilip ceza ödenmediği sürece yeni kitap ödünç verilmez.</w:t>
                        </w:r>
                      </w:p>
                      <w:p w:rsidR="00947697" w:rsidRDefault="00947697"/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Evet </w: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68" type="#_x0000_t32" style="position:absolute;margin-left:215.85pt;margin-top:7.7pt;width:26.25pt;height:0;z-index:25166080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</w: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291936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70" type="#_x0000_t34" style="position:absolute;margin-left:102.65pt;margin-top:17.05pt;width:19.6pt;height:.05pt;rotation:90;z-index:2516628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0m9wEAADAEAAAOAAAAZHJzL2Uyb0RvYy54bWysU9uO0zAQfUfiHyy/06RdAau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" adj=",-244296000,-233137">
                  <v:stroke endarrow="open"/>
                </v:shape>
              </w:pic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Hayır</w: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291936" w:rsidP="00C34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Rectangle 2" o:spid="_x0000_s1060" style="position:absolute;margin-left:9.95pt;margin-top:3.7pt;width:292.9pt;height:92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">
                  <v:textbox style="mso-next-textbox:#Rectangle 2" inset=".5mm,,.5mm">
                    <w:txbxContent>
                      <w:p w:rsidR="00291936" w:rsidRPr="00FA5457" w:rsidRDefault="00291936" w:rsidP="00291936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Üye ve talepte bulunan kitap ödünç verme işlemi için uygun şartları taşıyorsa</w:t>
                        </w:r>
                        <w:r w:rsidRPr="00FA5457">
                          <w:rPr>
                            <w:sz w:val="20"/>
                          </w:rPr>
                          <w:t xml:space="preserve">, ödünç talebinde bulunan kişinin hesabına kaydı yapılır ve ödünç işlemi sağlanır. Ödünç alma işlemleri </w:t>
                        </w:r>
                        <w:r>
                          <w:rPr>
                            <w:sz w:val="20"/>
                          </w:rPr>
                          <w:t>Debis Kart ve Kitap Barkodu okutularak</w:t>
                        </w:r>
                        <w:r w:rsidRPr="00FA5457">
                          <w:rPr>
                            <w:sz w:val="20"/>
                          </w:rPr>
                          <w:t xml:space="preserve"> kitap ödünç</w:t>
                        </w:r>
                        <w:r>
                          <w:rPr>
                            <w:sz w:val="20"/>
                          </w:rPr>
                          <w:t xml:space="preserve"> verme işlemi</w:t>
                        </w:r>
                        <w:r w:rsidRPr="00FA5457">
                          <w:rPr>
                            <w:sz w:val="20"/>
                          </w:rPr>
                          <w:t xml:space="preserve"> Manuel  olarak yapıla</w:t>
                        </w:r>
                        <w:r>
                          <w:rPr>
                            <w:sz w:val="20"/>
                          </w:rPr>
                          <w:t>r. İade işleminde kitap arkasındaki Barkot okutularak geri alma işlemi yapılır varsa gecikme cezası tahsil edilir. Dekont</w:t>
                        </w:r>
                        <w:r w:rsidRPr="00FA5457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verilir. ödünç verme s</w:t>
                        </w:r>
                        <w:r w:rsidRPr="00FA5457">
                          <w:rPr>
                            <w:sz w:val="20"/>
                          </w:rPr>
                          <w:t>üre</w:t>
                        </w:r>
                        <w:r>
                          <w:rPr>
                            <w:sz w:val="20"/>
                          </w:rPr>
                          <w:t>ci</w:t>
                        </w:r>
                        <w:r w:rsidRPr="00FA5457">
                          <w:rPr>
                            <w:sz w:val="20"/>
                          </w:rPr>
                          <w:t xml:space="preserve"> sonlandırılır.</w:t>
                        </w:r>
                      </w:p>
                      <w:p w:rsidR="00C345BE" w:rsidRPr="00C345BE" w:rsidRDefault="00C345BE" w:rsidP="00C345B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C345BE">
                          <w:rPr>
                            <w:rFonts w:ascii="Arial" w:hAnsi="Arial" w:cs="Arial"/>
                            <w:szCs w:val="22"/>
                          </w:rPr>
                          <w:t xml:space="preserve">. </w:t>
                        </w:r>
                      </w:p>
                    </w:txbxContent>
                  </v:textbox>
                </v:rect>
              </w:pict>
            </w: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947697" w:rsidRDefault="00947697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291936" w:rsidRPr="00291936" w:rsidRDefault="00291936" w:rsidP="00291936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Default="00C345BE" w:rsidP="00291936">
            <w:pPr>
              <w:rPr>
                <w:rFonts w:ascii="Arial" w:hAnsi="Arial" w:cs="Arial"/>
                <w:sz w:val="16"/>
                <w:szCs w:val="16"/>
              </w:rPr>
            </w:pPr>
          </w:p>
          <w:p w:rsidR="001C6277" w:rsidRPr="00D55689" w:rsidRDefault="00291936" w:rsidP="00D556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71" type="#_x0000_t34" style="position:absolute;margin-left:127.85pt;margin-top:34pt;width:12.75pt;height:.05pt;rotation:90;z-index:2516638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0m9wEAADAEAAAOAAAAZHJzL2Uyb0RvYy54bWysU9uO0zAQfUfiHyy/06RdAau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" adj="10758,-285120000,-297487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172" type="#_x0000_t116" style="position:absolute;margin-left:57.6pt;margin-top:44.85pt;width:2in;height:31.5pt;z-index:251664896">
                  <v:textbox style="mso-next-textbox:#_x0000_s1172">
                    <w:txbxContent>
                      <w:p w:rsidR="00291936" w:rsidRDefault="00291936" w:rsidP="00291936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</w:pict>
            </w:r>
            <w:r w:rsidR="00573FC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  <w:r w:rsidR="00961761"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24" o:spid="_x0000_s1040" style="position:absolute;margin-left:74.85pt;margin-top:7.85pt;width:215.55pt;height:19.8pt;z-index:251652608;visibility:visible;mso-position-horizontal-relative:text;mso-position-vertical-relative:text;v-text-anchor:middle" stroked="f" strokeweight="1pt">
                  <v:textbox style="mso-next-textbox:#Dikdörtgen 24">
                    <w:txbxContent>
                      <w:p w:rsidR="00961761" w:rsidRPr="00D55689" w:rsidRDefault="00961761" w:rsidP="00D5568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560" w:type="dxa"/>
          </w:tcPr>
          <w:p w:rsidR="00573FC4" w:rsidRDefault="00573FC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B3F" w:rsidRDefault="00695B3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345BE" w:rsidRPr="00CF05C7" w:rsidRDefault="00C345BE" w:rsidP="00C345BE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256A88" w:rsidRDefault="00256A88" w:rsidP="00E04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A88" w:rsidRDefault="00256A88" w:rsidP="00E04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A88" w:rsidRDefault="00256A88" w:rsidP="00E04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795" w:rsidRPr="00CF05C7" w:rsidRDefault="00187795" w:rsidP="0018779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795" w:rsidRPr="00CF05C7" w:rsidRDefault="00187795" w:rsidP="0018779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795" w:rsidRDefault="00187795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795" w:rsidRDefault="00187795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795" w:rsidRDefault="00187795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795" w:rsidRPr="00CF05C7" w:rsidRDefault="00187795" w:rsidP="0018779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6D43" w:rsidRDefault="003D6D43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795" w:rsidRDefault="00187795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795" w:rsidRDefault="00187795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795" w:rsidRDefault="00187795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795" w:rsidRDefault="00187795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795" w:rsidRDefault="00187795" w:rsidP="001854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795" w:rsidRPr="00CF05C7" w:rsidRDefault="00187795" w:rsidP="0018779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>Ödünç Verme Bölümü personeli</w:t>
            </w:r>
          </w:p>
          <w:p w:rsidR="00961761" w:rsidRPr="00910546" w:rsidRDefault="00961761" w:rsidP="001877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291" w:rsidRDefault="00DA4291" w:rsidP="00DA4291">
            <w:pPr>
              <w:rPr>
                <w:rFonts w:ascii="Arial" w:hAnsi="Arial" w:cs="Arial"/>
                <w:sz w:val="16"/>
                <w:szCs w:val="16"/>
              </w:rPr>
            </w:pPr>
          </w:p>
          <w:p w:rsidR="00256A88" w:rsidRDefault="00256A88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D66" w:rsidRDefault="00814D66" w:rsidP="00814D6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814D6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291936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Merkez Kütüphane Ödünç verme kuralları</w:t>
            </w:r>
          </w:p>
          <w:p w:rsidR="003D6D43" w:rsidRDefault="003D6D43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7533C3" w:rsidRDefault="007533C3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1854E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507" w:rsidRDefault="0022350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1854E2" w:rsidRDefault="001854E2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1854E2" w:rsidRDefault="001854E2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1854E2" w:rsidRDefault="001854E2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5CD9" w:rsidRDefault="00DA5CD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3D6D43" w:rsidRDefault="003D6D43" w:rsidP="00DE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96176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96176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C1D" w:rsidRDefault="00DE1C1D" w:rsidP="0096176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C1D" w:rsidRDefault="00DE1C1D" w:rsidP="0096176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96176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761" w:rsidRDefault="00961761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936" w:rsidRPr="000C1B0F" w:rsidRDefault="00291936" w:rsidP="00291936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D55AB" w:rsidRDefault="004D55AB">
      <w:pPr>
        <w:rPr>
          <w:rFonts w:ascii="Arial" w:hAnsi="Arial" w:cs="Arial"/>
          <w:sz w:val="20"/>
        </w:rPr>
      </w:pPr>
    </w:p>
    <w:p w:rsidR="00D55689" w:rsidRDefault="00D55689" w:rsidP="00D55689">
      <w:pPr>
        <w:rPr>
          <w:rFonts w:ascii="Arial" w:hAnsi="Arial" w:cs="Arial"/>
          <w:sz w:val="20"/>
        </w:rPr>
      </w:pPr>
    </w:p>
    <w:sectPr w:rsidR="00D55689" w:rsidSect="00573FC4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44F" w:rsidRDefault="0090644F" w:rsidP="00151E02">
      <w:r>
        <w:separator/>
      </w:r>
    </w:p>
  </w:endnote>
  <w:endnote w:type="continuationSeparator" w:id="1">
    <w:p w:rsidR="0090644F" w:rsidRDefault="0090644F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151"/>
      <w:gridCol w:w="3259"/>
      <w:gridCol w:w="4080"/>
    </w:tblGrid>
    <w:tr w:rsidR="00151E02" w:rsidRPr="00151E02" w:rsidTr="006A29BB">
      <w:tc>
        <w:tcPr>
          <w:tcW w:w="3151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4080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151E02" w:rsidTr="006A29BB">
      <w:trPr>
        <w:trHeight w:val="1002"/>
      </w:trPr>
      <w:tc>
        <w:tcPr>
          <w:tcW w:w="3151" w:type="dxa"/>
          <w:shd w:val="clear" w:color="auto" w:fill="auto"/>
        </w:tcPr>
        <w:p w:rsidR="00514C65" w:rsidRPr="00A22E0A" w:rsidRDefault="00514C65" w:rsidP="00A22E0A">
          <w:pPr>
            <w:pStyle w:val="Altbilgi"/>
            <w:jc w:val="center"/>
          </w:pPr>
        </w:p>
      </w:tc>
      <w:tc>
        <w:tcPr>
          <w:tcW w:w="3259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</w:pPr>
        </w:p>
      </w:tc>
      <w:tc>
        <w:tcPr>
          <w:tcW w:w="4080" w:type="dxa"/>
          <w:shd w:val="clear" w:color="auto" w:fill="auto"/>
        </w:tcPr>
        <w:p w:rsidR="00151E02" w:rsidRPr="00A22E0A" w:rsidRDefault="00151E02" w:rsidP="00A22E0A">
          <w:pPr>
            <w:pStyle w:val="Altbilgi"/>
            <w:jc w:val="center"/>
          </w:pPr>
        </w:p>
      </w:tc>
    </w:tr>
  </w:tbl>
  <w:p w:rsidR="00421728" w:rsidRDefault="00421728" w:rsidP="00421728">
    <w:pPr>
      <w:tabs>
        <w:tab w:val="left" w:pos="2232"/>
        <w:tab w:val="left" w:pos="3060"/>
      </w:tabs>
      <w:rPr>
        <w:rFonts w:ascii="Times New Roman" w:hAnsi="Times New Roman"/>
        <w:snapToGrid/>
        <w:sz w:val="4"/>
        <w:szCs w:val="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44F" w:rsidRDefault="0090644F" w:rsidP="00151E02">
      <w:r>
        <w:separator/>
      </w:r>
    </w:p>
  </w:footnote>
  <w:footnote w:type="continuationSeparator" w:id="1">
    <w:p w:rsidR="0090644F" w:rsidRDefault="0090644F" w:rsidP="00151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90C14"/>
    <w:multiLevelType w:val="multilevel"/>
    <w:tmpl w:val="18A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51E02"/>
    <w:rsid w:val="00002360"/>
    <w:rsid w:val="00013B2C"/>
    <w:rsid w:val="00014AF8"/>
    <w:rsid w:val="0004341E"/>
    <w:rsid w:val="00073598"/>
    <w:rsid w:val="00081107"/>
    <w:rsid w:val="000C1B0F"/>
    <w:rsid w:val="000C2E1C"/>
    <w:rsid w:val="000D1161"/>
    <w:rsid w:val="000D3D90"/>
    <w:rsid w:val="000E12F8"/>
    <w:rsid w:val="000F5DCF"/>
    <w:rsid w:val="00110FCE"/>
    <w:rsid w:val="00127090"/>
    <w:rsid w:val="00146393"/>
    <w:rsid w:val="00151E02"/>
    <w:rsid w:val="001803EA"/>
    <w:rsid w:val="001854E2"/>
    <w:rsid w:val="00187795"/>
    <w:rsid w:val="001A3B84"/>
    <w:rsid w:val="001C6277"/>
    <w:rsid w:val="001D12E0"/>
    <w:rsid w:val="00211AD7"/>
    <w:rsid w:val="00223507"/>
    <w:rsid w:val="00235653"/>
    <w:rsid w:val="00256A88"/>
    <w:rsid w:val="00263504"/>
    <w:rsid w:val="00275D57"/>
    <w:rsid w:val="002851AE"/>
    <w:rsid w:val="00291936"/>
    <w:rsid w:val="002F69FF"/>
    <w:rsid w:val="00304252"/>
    <w:rsid w:val="003310FB"/>
    <w:rsid w:val="003404E6"/>
    <w:rsid w:val="0035168A"/>
    <w:rsid w:val="00351ECF"/>
    <w:rsid w:val="003620ED"/>
    <w:rsid w:val="00373C1A"/>
    <w:rsid w:val="0038490F"/>
    <w:rsid w:val="00392C6D"/>
    <w:rsid w:val="003A348C"/>
    <w:rsid w:val="003C1121"/>
    <w:rsid w:val="003C1201"/>
    <w:rsid w:val="003D6D43"/>
    <w:rsid w:val="0041782D"/>
    <w:rsid w:val="00421728"/>
    <w:rsid w:val="00466DBF"/>
    <w:rsid w:val="0048119F"/>
    <w:rsid w:val="0048433A"/>
    <w:rsid w:val="004963FF"/>
    <w:rsid w:val="004A06F2"/>
    <w:rsid w:val="004A2AB7"/>
    <w:rsid w:val="004A7BC7"/>
    <w:rsid w:val="004D30C1"/>
    <w:rsid w:val="004D55AB"/>
    <w:rsid w:val="004D6ABA"/>
    <w:rsid w:val="005104A7"/>
    <w:rsid w:val="00514C65"/>
    <w:rsid w:val="00525A21"/>
    <w:rsid w:val="005336EF"/>
    <w:rsid w:val="0054101B"/>
    <w:rsid w:val="00563828"/>
    <w:rsid w:val="0056768E"/>
    <w:rsid w:val="00567DBC"/>
    <w:rsid w:val="00573FC4"/>
    <w:rsid w:val="005C47D3"/>
    <w:rsid w:val="005D4B28"/>
    <w:rsid w:val="005E2380"/>
    <w:rsid w:val="005F1BA7"/>
    <w:rsid w:val="005F5D9B"/>
    <w:rsid w:val="0060360A"/>
    <w:rsid w:val="00603778"/>
    <w:rsid w:val="006152A5"/>
    <w:rsid w:val="0062518B"/>
    <w:rsid w:val="00650C68"/>
    <w:rsid w:val="00650D0B"/>
    <w:rsid w:val="00666341"/>
    <w:rsid w:val="00690393"/>
    <w:rsid w:val="00695B3F"/>
    <w:rsid w:val="006A29BB"/>
    <w:rsid w:val="006C5D5C"/>
    <w:rsid w:val="006D5FE9"/>
    <w:rsid w:val="006E18E3"/>
    <w:rsid w:val="006E632B"/>
    <w:rsid w:val="006F41B9"/>
    <w:rsid w:val="00714BED"/>
    <w:rsid w:val="007533C3"/>
    <w:rsid w:val="00755238"/>
    <w:rsid w:val="007B5EBA"/>
    <w:rsid w:val="00800673"/>
    <w:rsid w:val="00814D66"/>
    <w:rsid w:val="00831FE5"/>
    <w:rsid w:val="00850282"/>
    <w:rsid w:val="00853F5F"/>
    <w:rsid w:val="008702C9"/>
    <w:rsid w:val="0089300C"/>
    <w:rsid w:val="008B76E2"/>
    <w:rsid w:val="008D1032"/>
    <w:rsid w:val="008E0F97"/>
    <w:rsid w:val="008F71BD"/>
    <w:rsid w:val="0090644F"/>
    <w:rsid w:val="00907B0A"/>
    <w:rsid w:val="00910546"/>
    <w:rsid w:val="00915416"/>
    <w:rsid w:val="00924ECD"/>
    <w:rsid w:val="009329AF"/>
    <w:rsid w:val="00947697"/>
    <w:rsid w:val="00961761"/>
    <w:rsid w:val="00984F16"/>
    <w:rsid w:val="009B4CC6"/>
    <w:rsid w:val="009B75F0"/>
    <w:rsid w:val="009D0187"/>
    <w:rsid w:val="009E6CDC"/>
    <w:rsid w:val="009F64B5"/>
    <w:rsid w:val="00A04C32"/>
    <w:rsid w:val="00A07C9C"/>
    <w:rsid w:val="00A22E0A"/>
    <w:rsid w:val="00A51B1C"/>
    <w:rsid w:val="00A77D7A"/>
    <w:rsid w:val="00A844D9"/>
    <w:rsid w:val="00A94E35"/>
    <w:rsid w:val="00A95640"/>
    <w:rsid w:val="00AA1A42"/>
    <w:rsid w:val="00AC41A7"/>
    <w:rsid w:val="00B02F48"/>
    <w:rsid w:val="00B30AA9"/>
    <w:rsid w:val="00B3251A"/>
    <w:rsid w:val="00B46834"/>
    <w:rsid w:val="00B756C7"/>
    <w:rsid w:val="00B76D63"/>
    <w:rsid w:val="00B82F11"/>
    <w:rsid w:val="00BC7BD3"/>
    <w:rsid w:val="00BD095A"/>
    <w:rsid w:val="00C00E79"/>
    <w:rsid w:val="00C056E8"/>
    <w:rsid w:val="00C3350F"/>
    <w:rsid w:val="00C345BE"/>
    <w:rsid w:val="00C570DB"/>
    <w:rsid w:val="00C64627"/>
    <w:rsid w:val="00C821F5"/>
    <w:rsid w:val="00C82AAC"/>
    <w:rsid w:val="00C862E8"/>
    <w:rsid w:val="00C935E3"/>
    <w:rsid w:val="00D32C20"/>
    <w:rsid w:val="00D55689"/>
    <w:rsid w:val="00DA4291"/>
    <w:rsid w:val="00DA5CD9"/>
    <w:rsid w:val="00DC45B3"/>
    <w:rsid w:val="00DE1C1D"/>
    <w:rsid w:val="00DE3A3C"/>
    <w:rsid w:val="00DE6756"/>
    <w:rsid w:val="00E04E69"/>
    <w:rsid w:val="00E511B9"/>
    <w:rsid w:val="00E75D7A"/>
    <w:rsid w:val="00EC0FB7"/>
    <w:rsid w:val="00F0366A"/>
    <w:rsid w:val="00F47F4C"/>
    <w:rsid w:val="00F9000F"/>
    <w:rsid w:val="00FB6552"/>
    <w:rsid w:val="00FD3095"/>
    <w:rsid w:val="00FD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Düz Ok Bağlayıcısı 27"/>
        <o:r id="V:Rule7" type="connector" idref="#Line 8"/>
        <o:r id="V:Rule8" type="connector" idref="#Line 9"/>
        <o:r id="V:Rule9" type="connector" idref="#Line 10"/>
        <o:r id="V:Rule10" type="connector" idref="#Line 11"/>
        <o:r id="V:Rule11" type="connector" idref="#Line 12"/>
        <o:r id="V:Rule12" type="connector" idref="#Line 13"/>
        <o:r id="V:Rule13" type="connector" idref="#Line 14"/>
        <o:r id="V:Rule14" type="connector" idref="#Line 15"/>
        <o:r id="V:Rule17" type="connector" idref="#AutoShape 3"/>
        <o:r id="V:Rule62" type="connector" idref="#_x0000_s1165"/>
        <o:r id="V:Rule63" type="connector" idref="#_x0000_s1168"/>
        <o:r id="V:Rule64" type="connector" idref="#_x0000_s1170"/>
        <o:r id="V:Rule65" type="connector" idref="#_x0000_s11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907B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2C20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Ruhi</cp:lastModifiedBy>
  <cp:revision>2</cp:revision>
  <cp:lastPrinted>2017-05-03T09:16:00Z</cp:lastPrinted>
  <dcterms:created xsi:type="dcterms:W3CDTF">2019-11-21T07:26:00Z</dcterms:created>
  <dcterms:modified xsi:type="dcterms:W3CDTF">2019-11-21T07:26:00Z</dcterms:modified>
</cp:coreProperties>
</file>