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334D3E" w:rsidRPr="00151E02" w:rsidTr="00334D3E">
        <w:trPr>
          <w:trHeight w:val="276"/>
        </w:trPr>
        <w:tc>
          <w:tcPr>
            <w:tcW w:w="1656" w:type="dxa"/>
            <w:vMerge w:val="restart"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:rsidR="00630DCA" w:rsidRPr="003836B7" w:rsidRDefault="00630DCA" w:rsidP="007A64C5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2"/>
                <w:lang w:eastAsia="en-US"/>
              </w:rPr>
            </w:pPr>
            <w:r w:rsidRPr="003836B7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3836B7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YURTİÇİ-YURTDIŞI GÖREVLENDİRME İŞ AKIŞI</w:t>
            </w:r>
          </w:p>
        </w:tc>
        <w:tc>
          <w:tcPr>
            <w:tcW w:w="154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334D3E">
        <w:trPr>
          <w:trHeight w:val="276"/>
        </w:trPr>
        <w:tc>
          <w:tcPr>
            <w:tcW w:w="165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334D3E">
        <w:trPr>
          <w:trHeight w:val="276"/>
        </w:trPr>
        <w:tc>
          <w:tcPr>
            <w:tcW w:w="165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334D3E">
        <w:trPr>
          <w:trHeight w:val="276"/>
        </w:trPr>
        <w:tc>
          <w:tcPr>
            <w:tcW w:w="165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334D3E">
        <w:trPr>
          <w:trHeight w:val="276"/>
        </w:trPr>
        <w:tc>
          <w:tcPr>
            <w:tcW w:w="165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5F4AA4" w:rsidRDefault="005F4AA4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 w:rsidP="008F52AD"/>
    <w:p w:rsidR="008F52AD" w:rsidRDefault="008F52AD" w:rsidP="008F52AD"/>
    <w:p w:rsidR="008F52AD" w:rsidRDefault="008F52AD" w:rsidP="008F52AD"/>
    <w:p w:rsidR="008F52AD" w:rsidRPr="005A4662" w:rsidRDefault="008F52AD" w:rsidP="008F52AD"/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482A33" w:rsidP="008F52AD">
      <w:pPr>
        <w:rPr>
          <w:rFonts w:ascii="Arial" w:hAnsi="Arial" w:cs="Arial"/>
          <w:sz w:val="20"/>
        </w:rPr>
      </w:pPr>
      <w:r>
        <w:rPr>
          <w:noProof/>
        </w:rPr>
        <w:pict>
          <v:group id="Grup 4" o:spid="_x0000_s1046" style="position:absolute;margin-left:93.9pt;margin-top:.7pt;width:4in;height:153pt;z-index:2516823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47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8F52AD" w:rsidRDefault="008F52AD" w:rsidP="008F52AD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8F52AD" w:rsidRDefault="008F52AD" w:rsidP="008F52AD">
                    <w:r>
                      <w:t xml:space="preserve">   Girdi</w:t>
                    </w:r>
                  </w:p>
                  <w:p w:rsidR="008F52AD" w:rsidRPr="00834467" w:rsidRDefault="008F52AD" w:rsidP="008F52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49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8F52AD" w:rsidRDefault="008F52AD" w:rsidP="008F52AD">
                    <w:pPr>
                      <w:jc w:val="center"/>
                    </w:pPr>
                    <w:r>
                      <w:t>Çıktı</w:t>
                    </w:r>
                  </w:p>
                  <w:p w:rsidR="008F52AD" w:rsidRPr="00834467" w:rsidRDefault="008F52AD" w:rsidP="008F52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50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8F52AD" w:rsidRDefault="008F52AD" w:rsidP="008F52AD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51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8F52AD" w:rsidRDefault="008F52AD" w:rsidP="008F52AD">
                    <w:pPr>
                      <w:jc w:val="center"/>
                    </w:pPr>
                    <w:r>
                      <w:t>Kontrol</w:t>
                    </w:r>
                  </w:p>
                  <w:p w:rsidR="008F52AD" w:rsidRPr="00834467" w:rsidRDefault="008F52AD" w:rsidP="008F52A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52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053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54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55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56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57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58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59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Yurtiçi-Yurtdışı Görevlendirme Formu</w:t>
      </w:r>
    </w:p>
    <w:p w:rsidR="008F52AD" w:rsidRPr="005A4662" w:rsidRDefault="008F52AD" w:rsidP="008F52AD">
      <w:pPr>
        <w:rPr>
          <w:rFonts w:ascii="Arial" w:hAnsi="Arial" w:cs="Arial"/>
          <w:b/>
          <w:bCs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b/>
          <w:bCs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 w:rsidR="00600624">
        <w:rPr>
          <w:rFonts w:ascii="Arial" w:hAnsi="Arial" w:cs="Arial"/>
          <w:sz w:val="20"/>
        </w:rPr>
        <w:t>Görevlendirmenin Gerçekleşmesi</w:t>
      </w: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2547 Sayılı YÖK Kanunu, Otomasyon</w:t>
      </w: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 w:rsidR="00630DCA">
        <w:rPr>
          <w:rFonts w:ascii="Arial" w:hAnsi="Arial" w:cs="Arial"/>
          <w:sz w:val="20"/>
        </w:rPr>
        <w:t xml:space="preserve">Yüksekokul Yönetim Kurulu </w:t>
      </w:r>
      <w:r w:rsidR="00600624">
        <w:rPr>
          <w:rFonts w:ascii="Arial" w:hAnsi="Arial" w:cs="Arial"/>
          <w:sz w:val="20"/>
        </w:rPr>
        <w:t>Kararı, Rektörlük Onayı</w:t>
      </w:r>
    </w:p>
    <w:p w:rsidR="008F52AD" w:rsidRPr="005A4662" w:rsidRDefault="008F52AD" w:rsidP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p w:rsidR="008F52AD" w:rsidRDefault="008F52AD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8F52AD" w:rsidRPr="00151E02" w:rsidTr="007216C6">
        <w:trPr>
          <w:trHeight w:val="276"/>
        </w:trPr>
        <w:tc>
          <w:tcPr>
            <w:tcW w:w="1656" w:type="dxa"/>
            <w:vMerge w:val="restart"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:rsidR="00630DCA" w:rsidRDefault="00630DCA" w:rsidP="00630DCA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YURTİÇİ-YURTDIŞI GÖREVLENDİRME</w:t>
            </w: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 AKIŞI</w:t>
            </w:r>
          </w:p>
        </w:tc>
        <w:tc>
          <w:tcPr>
            <w:tcW w:w="1542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:rsidTr="007216C6">
        <w:trPr>
          <w:trHeight w:val="276"/>
        </w:trPr>
        <w:tc>
          <w:tcPr>
            <w:tcW w:w="1656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:rsidTr="007216C6">
        <w:trPr>
          <w:trHeight w:val="276"/>
        </w:trPr>
        <w:tc>
          <w:tcPr>
            <w:tcW w:w="1656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:rsidTr="007216C6">
        <w:trPr>
          <w:trHeight w:val="276"/>
        </w:trPr>
        <w:tc>
          <w:tcPr>
            <w:tcW w:w="1656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:rsidTr="007216C6">
        <w:trPr>
          <w:trHeight w:val="276"/>
        </w:trPr>
        <w:tc>
          <w:tcPr>
            <w:tcW w:w="1656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:rsidR="008F52AD" w:rsidRPr="00F128DC" w:rsidRDefault="008F52AD" w:rsidP="007216C6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:rsidR="008F52AD" w:rsidRPr="00F128DC" w:rsidRDefault="008F52AD" w:rsidP="007216C6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8F52AD" w:rsidRDefault="008F52AD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40" w:tblpY="1"/>
        <w:tblOverlap w:val="never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0"/>
        <w:gridCol w:w="1276"/>
        <w:gridCol w:w="1985"/>
      </w:tblGrid>
      <w:tr w:rsidR="005F4AA4" w:rsidRPr="004D55AB" w:rsidTr="008F52AD">
        <w:tc>
          <w:tcPr>
            <w:tcW w:w="6980" w:type="dxa"/>
            <w:vAlign w:val="center"/>
          </w:tcPr>
          <w:p w:rsidR="005F4AA4" w:rsidRPr="004D55AB" w:rsidRDefault="009D6FC9" w:rsidP="008F52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5F4AA4" w:rsidRPr="004D55AB" w:rsidRDefault="005F4AA4" w:rsidP="008F52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985" w:type="dxa"/>
            <w:vAlign w:val="center"/>
          </w:tcPr>
          <w:p w:rsidR="005F4AA4" w:rsidRPr="004D55AB" w:rsidRDefault="005F4AA4" w:rsidP="008F52AD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8F52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8F52AD">
        <w:trPr>
          <w:trHeight w:val="70"/>
        </w:trPr>
        <w:tc>
          <w:tcPr>
            <w:tcW w:w="6980" w:type="dxa"/>
          </w:tcPr>
          <w:p w:rsidR="005F4AA4" w:rsidRPr="004D55AB" w:rsidRDefault="00482A33" w:rsidP="008F52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type="#_x0000_t116" style="position:absolute;margin-left:26.45pt;margin-top:6.85pt;width:250.25pt;height:39.85pt;z-index:251654656;mso-position-horizontal-relative:text;mso-position-vertical-relative:text">
                  <v:textbox style="mso-next-textbox:#_x0000_s1026">
                    <w:txbxContent>
                      <w:p w:rsidR="005F4AA4" w:rsidRPr="0071739C" w:rsidRDefault="00451665">
                        <w:pPr>
                          <w:rPr>
                            <w:sz w:val="18"/>
                            <w:szCs w:val="18"/>
                          </w:rPr>
                        </w:pPr>
                        <w:r w:rsidRPr="0071739C">
                          <w:rPr>
                            <w:sz w:val="18"/>
                            <w:szCs w:val="18"/>
                          </w:rPr>
                          <w:t xml:space="preserve"> “ </w:t>
                        </w:r>
                        <w:r w:rsidRPr="0071739C">
                          <w:rPr>
                            <w:bCs/>
                            <w:sz w:val="18"/>
                            <w:szCs w:val="18"/>
                          </w:rPr>
                          <w:t xml:space="preserve">Yurt İçi - Yurt Dışı </w:t>
                        </w:r>
                        <w:r w:rsidR="00112EB1">
                          <w:rPr>
                            <w:sz w:val="18"/>
                            <w:szCs w:val="18"/>
                          </w:rPr>
                          <w:t>Görevlen</w:t>
                        </w:r>
                        <w:r w:rsidR="00630DCA">
                          <w:rPr>
                            <w:sz w:val="18"/>
                            <w:szCs w:val="18"/>
                          </w:rPr>
                          <w:t>dirme Formu " Program Başkanlığından gelir</w:t>
                        </w:r>
                      </w:p>
                      <w:p w:rsidR="005F4AA4" w:rsidRPr="0071739C" w:rsidRDefault="005F4AA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12EB1" w:rsidRDefault="00482A33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29" type="#_x0000_t110" style="position:absolute;margin-left:129.95pt;margin-top:11.8pt;width:123pt;height:94.5pt;z-index:251660800">
                  <v:textbox style="mso-next-textbox:#_x0000_s1029">
                    <w:txbxContent>
                      <w:p w:rsidR="00E666B6" w:rsidRDefault="00E666B6">
                        <w:r>
                          <w:t>Form Kontrol Edilir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58.7pt;margin-top:7.15pt;width:0;height:28.5pt;flip:y;z-index:251664896" o:connectortype="straight">
                  <v:stroke endarrow="block"/>
                </v:shape>
              </w:pict>
            </w:r>
          </w:p>
          <w:p w:rsidR="00112EB1" w:rsidRDefault="00630DCA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  <w:p w:rsidR="00112EB1" w:rsidRDefault="00482A33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0" style="position:absolute;margin-left:7.85pt;margin-top:8.65pt;width:97.6pt;height:89.55pt;z-index:251661824">
                  <v:textbox style="mso-next-textbox:#_x0000_s1030">
                    <w:txbxContent>
                      <w:p w:rsidR="00112EB1" w:rsidRPr="00112EB1" w:rsidRDefault="00630DC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Program Başkanı</w:t>
                        </w:r>
                        <w:r w:rsidR="00112EB1" w:rsidRPr="00112EB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</w:t>
                        </w:r>
                        <w:r w:rsidR="00112EB1" w:rsidRPr="00112EB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görevlendirme teklifinde bulunan kişiye dönülerek eksikleri tamamlaması, yanlışları düzeltmesi ya da düzeltilmiş görevlendirme teklifini yeniden göndermesi istenir</w:t>
                        </w:r>
                      </w:p>
                    </w:txbxContent>
                  </v:textbox>
                </v:rect>
              </w:pict>
            </w:r>
          </w:p>
          <w:p w:rsidR="00630DCA" w:rsidRPr="00112EB1" w:rsidRDefault="00630DCA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Uygun değil</w:t>
            </w:r>
          </w:p>
          <w:p w:rsidR="00112EB1" w:rsidRPr="00112EB1" w:rsidRDefault="00112EB1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12EB1" w:rsidRDefault="00482A33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1" type="#_x0000_t32" style="position:absolute;margin-left:111.7pt;margin-top:2.8pt;width:18.25pt;height:0;flip:x;z-index:251662848" o:connectortype="straight">
                  <v:stroke endarrow="block"/>
                </v:shape>
              </w:pict>
            </w:r>
          </w:p>
          <w:p w:rsidR="00112EB1" w:rsidRDefault="00112EB1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EB1" w:rsidRDefault="00112EB1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38E" w:rsidRPr="00112EB1" w:rsidRDefault="00482A33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2" type="#_x0000_t32" style="position:absolute;margin-left:190.45pt;margin-top:9.7pt;width:.75pt;height:28.5pt;z-index:251663872" o:connectortype="straight">
                  <v:stroke endarrow="block"/>
                </v:shape>
              </w:pict>
            </w:r>
          </w:p>
          <w:p w:rsidR="00AF2F3C" w:rsidRPr="00630DCA" w:rsidRDefault="00630DCA" w:rsidP="008F52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630DCA">
              <w:rPr>
                <w:rFonts w:ascii="Times New Roman" w:hAnsi="Times New Roman"/>
                <w:sz w:val="20"/>
              </w:rPr>
              <w:t>Uygun</w:t>
            </w:r>
          </w:p>
          <w:p w:rsidR="0014238E" w:rsidRDefault="0014238E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739C" w:rsidRDefault="0071739C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739C" w:rsidRDefault="00482A33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50.25pt;margin-top:8.85pt;width:226.45pt;height:45.1pt;z-index:251657728">
                  <v:textbox style="mso-next-textbox:#_x0000_s1027">
                    <w:txbxContent>
                      <w:p w:rsidR="005F4AA4" w:rsidRPr="00736DDB" w:rsidRDefault="00AF2F3C" w:rsidP="00FB6F48">
                        <w:pPr>
                          <w:rPr>
                            <w:sz w:val="16"/>
                            <w:szCs w:val="16"/>
                          </w:rPr>
                        </w:pPr>
                        <w:r w:rsidRPr="00736DDB">
                          <w:rPr>
                            <w:sz w:val="16"/>
                            <w:szCs w:val="16"/>
                          </w:rPr>
                          <w:t xml:space="preserve">Yolluksuz </w:t>
                        </w:r>
                        <w:proofErr w:type="spellStart"/>
                        <w:r w:rsidRPr="00736DDB">
                          <w:rPr>
                            <w:sz w:val="16"/>
                            <w:szCs w:val="16"/>
                          </w:rPr>
                          <w:t>yevmiyesiz</w:t>
                        </w:r>
                        <w:proofErr w:type="spellEnd"/>
                        <w:r w:rsidRPr="00736DDB">
                          <w:rPr>
                            <w:sz w:val="16"/>
                            <w:szCs w:val="16"/>
                          </w:rPr>
                          <w:t xml:space="preserve"> görevlendirilmeler süresine göre </w:t>
                        </w:r>
                        <w:r w:rsidR="00630DCA">
                          <w:rPr>
                            <w:sz w:val="16"/>
                            <w:szCs w:val="16"/>
                          </w:rPr>
                          <w:t>Müdürlük</w:t>
                        </w:r>
                        <w:r w:rsidRPr="00736DDB">
                          <w:rPr>
                            <w:sz w:val="16"/>
                            <w:szCs w:val="16"/>
                          </w:rPr>
                          <w:t xml:space="preserve">/ </w:t>
                        </w:r>
                        <w:r w:rsidR="00630DCA">
                          <w:rPr>
                            <w:sz w:val="16"/>
                            <w:szCs w:val="16"/>
                          </w:rPr>
                          <w:t>Yüksekokul</w:t>
                        </w:r>
                        <w:r w:rsidRPr="00736DDB">
                          <w:rPr>
                            <w:sz w:val="16"/>
                            <w:szCs w:val="16"/>
                          </w:rPr>
                          <w:t xml:space="preserve"> Yönetim Kurulu/Rektörlük Onayına sunulur. </w:t>
                        </w:r>
                        <w:proofErr w:type="spellStart"/>
                        <w:r w:rsidRPr="00736DDB">
                          <w:rPr>
                            <w:sz w:val="16"/>
                            <w:szCs w:val="16"/>
                          </w:rPr>
                          <w:t>Yolluklu</w:t>
                        </w:r>
                        <w:proofErr w:type="spellEnd"/>
                        <w:r w:rsidRPr="00736DDB">
                          <w:rPr>
                            <w:sz w:val="16"/>
                            <w:szCs w:val="16"/>
                          </w:rPr>
                          <w:t xml:space="preserve"> yevmiyeli görevlendirmeler ise </w:t>
                        </w:r>
                        <w:r w:rsidR="00630DCA">
                          <w:rPr>
                            <w:sz w:val="16"/>
                            <w:szCs w:val="16"/>
                          </w:rPr>
                          <w:t xml:space="preserve">Yüksekokul </w:t>
                        </w:r>
                        <w:r w:rsidRPr="00736DDB">
                          <w:rPr>
                            <w:sz w:val="16"/>
                            <w:szCs w:val="16"/>
                          </w:rPr>
                          <w:t>Yönetim Kuruluna sunulur.</w:t>
                        </w:r>
                      </w:p>
                    </w:txbxContent>
                  </v:textbox>
                </v:shape>
              </w:pict>
            </w:r>
          </w:p>
          <w:p w:rsidR="0071739C" w:rsidRDefault="0071739C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6129" w:rsidRDefault="00B76129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482A33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32" style="position:absolute;margin-left:191.95pt;margin-top:2.9pt;width:.1pt;height:32.55pt;flip:x;z-index:251658752" o:connectortype="straight">
                  <v:stroke endarrow="block"/>
                </v:shape>
              </w:pict>
            </w:r>
          </w:p>
          <w:p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8F52A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482A33" w:rsidP="008F52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4" type="#_x0000_t4" style="position:absolute;margin-left:126.95pt;margin-top:7.85pt;width:127.5pt;height:124.75pt;z-index:251665920">
                  <v:textbox style="mso-next-textbox:#_x0000_s1034">
                    <w:txbxContent>
                      <w:p w:rsidR="00736DDB" w:rsidRPr="00630DCA" w:rsidRDefault="00630DCA" w:rsidP="00736DDB">
                        <w:pPr>
                          <w:suppressOverlap/>
                          <w:rPr>
                            <w:rFonts w:ascii="Times New Roman" w:hAnsi="Times New Roman"/>
                            <w:szCs w:val="22"/>
                          </w:rPr>
                        </w:pPr>
                        <w:r w:rsidRPr="00630DCA">
                          <w:rPr>
                            <w:rFonts w:ascii="Times New Roman" w:hAnsi="Times New Roman"/>
                            <w:szCs w:val="22"/>
                          </w:rPr>
                          <w:t>Yüksekokul</w:t>
                        </w:r>
                        <w:r w:rsidR="00736DDB" w:rsidRPr="00630DCA">
                          <w:rPr>
                            <w:rFonts w:ascii="Times New Roman" w:hAnsi="Times New Roman"/>
                            <w:szCs w:val="22"/>
                          </w:rPr>
                          <w:t xml:space="preserve"> Yönetim kurulunda görüşülür.</w:t>
                        </w:r>
                      </w:p>
                      <w:p w:rsidR="00736DDB" w:rsidRDefault="00736DDB" w:rsidP="00736DDB">
                        <w:pPr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36DDB" w:rsidRDefault="00736DDB"/>
                    </w:txbxContent>
                  </v:textbox>
                </v:shape>
              </w:pict>
            </w:r>
          </w:p>
          <w:p w:rsidR="005F4AA4" w:rsidRDefault="005F4AA4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6DDB" w:rsidRDefault="00736DDB" w:rsidP="008F52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 w:rsidRPr="00112EB1">
              <w:rPr>
                <w:rFonts w:ascii="Times New Roman" w:hAnsi="Times New Roman"/>
                <w:sz w:val="16"/>
                <w:szCs w:val="16"/>
              </w:rPr>
              <w:t>Uygun Değil</w:t>
            </w:r>
          </w:p>
          <w:p w:rsidR="00736DDB" w:rsidRDefault="00482A33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7" style="position:absolute;left:0;text-align:left;margin-left:2.45pt;margin-top:2.65pt;width:87.75pt;height:66.15pt;z-index:251668992">
                  <v:textbox style="mso-next-textbox:#_x0000_s1037">
                    <w:txbxContent>
                      <w:p w:rsidR="00E666B6" w:rsidRPr="00E666B6" w:rsidRDefault="00630DCA" w:rsidP="00E666B6">
                        <w:pPr>
                          <w:suppressOverlap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Yüksekokul </w:t>
                        </w:r>
                        <w:r w:rsidR="00E666B6" w:rsidRPr="00E666B6">
                          <w:rPr>
                            <w:rFonts w:ascii="Times New Roman" w:hAnsi="Times New Roman"/>
                            <w:sz w:val="20"/>
                          </w:rPr>
                          <w:t>Yönetim Kurulu Kararı üst yazı ile ilgili kişiye bildirilir.</w:t>
                        </w:r>
                      </w:p>
                      <w:p w:rsidR="00E666B6" w:rsidRPr="00E666B6" w:rsidRDefault="00E666B6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736DDB" w:rsidRDefault="00482A33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6" type="#_x0000_t32" style="position:absolute;left:0;text-align:left;margin-left:108.7pt;margin-top:10.75pt;width:18.25pt;height:0;flip:x;z-index:251667968" o:connectortype="straight">
                  <v:stroke endarrow="block"/>
                </v:shape>
              </w:pict>
            </w:r>
          </w:p>
          <w:p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736DDB" w:rsidRDefault="00482A33" w:rsidP="008F52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5" type="#_x0000_t32" style="position:absolute;margin-left:190.45pt;margin-top:6.55pt;width:.1pt;height:27.3pt;flip:x;z-index:251666944" o:connectortype="straight">
                  <v:stroke endarrow="block"/>
                </v:shape>
              </w:pict>
            </w:r>
            <w:r w:rsidR="00736D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Uygun</w:t>
            </w:r>
          </w:p>
          <w:p w:rsidR="00736DDB" w:rsidRDefault="00736DDB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E666B6" w:rsidRDefault="00482A33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8" type="#_x0000_t120" style="position:absolute;left:0;text-align:left;margin-left:177.95pt;margin-top:6.7pt;width:26.25pt;height:28.5pt;z-index:251671040">
                  <v:textbox style="mso-next-textbox:#_x0000_s1038">
                    <w:txbxContent>
                      <w:p w:rsidR="00E666B6" w:rsidRDefault="00E666B6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E666B6" w:rsidRDefault="00E666B6" w:rsidP="008F52AD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33891" w:rsidRDefault="00833891" w:rsidP="008F52A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4D3E" w:rsidRDefault="00334D3E" w:rsidP="008F52A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33891" w:rsidRPr="00624DCE" w:rsidRDefault="00833891" w:rsidP="008F52A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4AA4" w:rsidRDefault="005F4AA4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630DCA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Başkanlığı</w:t>
            </w:r>
          </w:p>
          <w:p w:rsidR="005F4AA4" w:rsidRDefault="00451665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3E3DB3" w:rsidRDefault="003E3DB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F2F3C" w:rsidRDefault="00AF2F3C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F2F3C" w:rsidRDefault="00AF2F3C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14238E" w:rsidP="008F52AD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  <w:p w:rsidR="00E37B97" w:rsidRDefault="00E37B97" w:rsidP="008F52AD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8762D3" w:rsidRDefault="00630DCA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14238E">
              <w:rPr>
                <w:rFonts w:ascii="Arial" w:hAnsi="Arial" w:cs="Arial"/>
                <w:sz w:val="16"/>
                <w:szCs w:val="16"/>
              </w:rPr>
              <w:t xml:space="preserve"> Yönetim Kurulu Üyeleri</w:t>
            </w: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762D3" w:rsidRDefault="008762D3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A4BCF" w:rsidRDefault="00DA4BCF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37B97" w:rsidRDefault="00630DCA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  <w:p w:rsidR="0014238E" w:rsidRDefault="0014238E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Default="0014238E" w:rsidP="008F52A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14238E" w:rsidRPr="004D55AB" w:rsidRDefault="0014238E" w:rsidP="008F52A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Personel İşleri </w:t>
            </w:r>
          </w:p>
        </w:tc>
        <w:tc>
          <w:tcPr>
            <w:tcW w:w="1985" w:type="dxa"/>
          </w:tcPr>
          <w:p w:rsidR="008F52AD" w:rsidRDefault="008F52AD"/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FF7677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F7677" w:rsidRPr="00FF7677" w:rsidRDefault="00FF7677" w:rsidP="00482A33">
                  <w:pPr>
                    <w:framePr w:hSpace="141" w:wrap="around" w:vAnchor="text" w:hAnchor="text" w:x="40" w:y="1"/>
                    <w:suppressOverlap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F4AA4" w:rsidRDefault="00B76129" w:rsidP="008F52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 w:rsidR="00FF7677" w:rsidRPr="00FF7677">
              <w:rPr>
                <w:rFonts w:ascii="Arial" w:hAnsi="Arial" w:cs="Arial"/>
                <w:sz w:val="16"/>
                <w:szCs w:val="16"/>
              </w:rPr>
              <w:t xml:space="preserve">Yükseköğretim </w:t>
            </w:r>
            <w:proofErr w:type="spellStart"/>
            <w:proofErr w:type="gramStart"/>
            <w:r w:rsidR="00FF7677" w:rsidRPr="00FF7677">
              <w:rPr>
                <w:rFonts w:ascii="Arial" w:hAnsi="Arial" w:cs="Arial"/>
                <w:sz w:val="16"/>
                <w:szCs w:val="16"/>
              </w:rPr>
              <w:t>Kanunu</w:t>
            </w:r>
            <w:r w:rsidR="00A340B3">
              <w:rPr>
                <w:rFonts w:ascii="Arial" w:hAnsi="Arial" w:cs="Arial"/>
                <w:sz w:val="16"/>
                <w:szCs w:val="16"/>
              </w:rPr>
              <w:t>,Yurtiçi</w:t>
            </w:r>
            <w:proofErr w:type="spellEnd"/>
            <w:proofErr w:type="gramEnd"/>
            <w:r w:rsidR="00A340B3">
              <w:rPr>
                <w:rFonts w:ascii="Arial" w:hAnsi="Arial" w:cs="Arial"/>
                <w:sz w:val="16"/>
                <w:szCs w:val="16"/>
              </w:rPr>
              <w:t xml:space="preserve"> ve Yurtdışı Görevlendirmelerde Uyulacak Esaslara İlişkin Yönetmelik, 6245 sayılı Harcırah Kanunu, yolluk-yevmiye ödenme koşullarına ilişkin </w:t>
            </w:r>
            <w:r w:rsidR="00630DCA">
              <w:rPr>
                <w:rFonts w:ascii="Arial" w:hAnsi="Arial" w:cs="Arial"/>
                <w:sz w:val="16"/>
                <w:szCs w:val="16"/>
              </w:rPr>
              <w:t>Yüksekokulumuz</w:t>
            </w:r>
            <w:r w:rsidR="00A340B3">
              <w:rPr>
                <w:rFonts w:ascii="Arial" w:hAnsi="Arial" w:cs="Arial"/>
                <w:sz w:val="16"/>
                <w:szCs w:val="16"/>
              </w:rPr>
              <w:t xml:space="preserve"> Yönetim Kurulu Kararları</w:t>
            </w:r>
          </w:p>
          <w:p w:rsidR="000B4F92" w:rsidRPr="00FF7677" w:rsidRDefault="000B4F92" w:rsidP="008F52A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8F52AD">
            <w:pPr>
              <w:rPr>
                <w:rFonts w:ascii="Arial" w:hAnsi="Arial" w:cs="Arial"/>
                <w:sz w:val="16"/>
                <w:szCs w:val="16"/>
              </w:rPr>
            </w:pPr>
          </w:p>
          <w:p w:rsidR="009E15D5" w:rsidRPr="00C1330B" w:rsidRDefault="009E15D5" w:rsidP="008F52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AA4" w:rsidRDefault="005F4AA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354"/>
      </w:tblGrid>
      <w:tr w:rsidR="00334D3E" w:rsidRPr="00151E02" w:rsidTr="007A64C5">
        <w:trPr>
          <w:trHeight w:val="276"/>
        </w:trPr>
        <w:tc>
          <w:tcPr>
            <w:tcW w:w="1526" w:type="dxa"/>
            <w:vMerge w:val="restart"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4" name="Resim 4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630DCA" w:rsidRDefault="00630DCA" w:rsidP="00630DCA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YURTİÇİ-YURTDIŞI GÖREVLENDİRME</w:t>
            </w: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 AKIŞI</w:t>
            </w:r>
          </w:p>
        </w:tc>
        <w:tc>
          <w:tcPr>
            <w:tcW w:w="1560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7A64C5">
        <w:trPr>
          <w:trHeight w:val="276"/>
        </w:trPr>
        <w:tc>
          <w:tcPr>
            <w:tcW w:w="152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7A64C5">
        <w:trPr>
          <w:trHeight w:val="276"/>
        </w:trPr>
        <w:tc>
          <w:tcPr>
            <w:tcW w:w="152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7A64C5">
        <w:trPr>
          <w:trHeight w:val="276"/>
        </w:trPr>
        <w:tc>
          <w:tcPr>
            <w:tcW w:w="152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:rsidTr="007A64C5">
        <w:trPr>
          <w:trHeight w:val="276"/>
        </w:trPr>
        <w:tc>
          <w:tcPr>
            <w:tcW w:w="152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334D3E" w:rsidRPr="00F128DC" w:rsidRDefault="00334D3E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334D3E" w:rsidRDefault="00334D3E" w:rsidP="00334D3E">
      <w:pPr>
        <w:pStyle w:val="stBilgi"/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7054"/>
        <w:gridCol w:w="1418"/>
        <w:gridCol w:w="1417"/>
      </w:tblGrid>
      <w:tr w:rsidR="00334D3E" w:rsidTr="008E1D8B">
        <w:trPr>
          <w:trHeight w:val="437"/>
        </w:trPr>
        <w:tc>
          <w:tcPr>
            <w:tcW w:w="7054" w:type="dxa"/>
          </w:tcPr>
          <w:p w:rsidR="00334D3E" w:rsidRDefault="00334D3E" w:rsidP="00334D3E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334D3E" w:rsidRDefault="00334D3E" w:rsidP="00334D3E"/>
        </w:tc>
        <w:tc>
          <w:tcPr>
            <w:tcW w:w="1418" w:type="dxa"/>
          </w:tcPr>
          <w:p w:rsidR="00334D3E" w:rsidRPr="008E1D8B" w:rsidRDefault="008E1D8B" w:rsidP="00334D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1D8B">
              <w:rPr>
                <w:rFonts w:ascii="Arial" w:hAnsi="Arial" w:cs="Arial"/>
                <w:b/>
                <w:sz w:val="18"/>
                <w:szCs w:val="18"/>
              </w:rPr>
              <w:t>Sorumlu</w:t>
            </w:r>
          </w:p>
        </w:tc>
        <w:tc>
          <w:tcPr>
            <w:tcW w:w="1417" w:type="dxa"/>
          </w:tcPr>
          <w:p w:rsidR="00334D3E" w:rsidRPr="008E1D8B" w:rsidRDefault="008E1D8B" w:rsidP="008E1D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D8B">
              <w:rPr>
                <w:rFonts w:ascii="Arial" w:hAnsi="Arial" w:cs="Arial"/>
                <w:b/>
                <w:sz w:val="18"/>
                <w:szCs w:val="18"/>
              </w:rPr>
              <w:t>İlgili Dokümanlar</w:t>
            </w:r>
          </w:p>
        </w:tc>
      </w:tr>
      <w:tr w:rsidR="008E1D8B" w:rsidTr="00482A33">
        <w:trPr>
          <w:trHeight w:val="10665"/>
        </w:trPr>
        <w:tc>
          <w:tcPr>
            <w:tcW w:w="7054" w:type="dxa"/>
          </w:tcPr>
          <w:p w:rsidR="008E1D8B" w:rsidRDefault="00482A33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61" type="#_x0000_t120" style="position:absolute;left:0;text-align:left;margin-left:167.55pt;margin-top:14.35pt;width:24.75pt;height:24.75pt;z-index:251684352;mso-position-horizontal-relative:text;mso-position-vertical-relative:text">
                  <v:textbox style="mso-next-textbox:#_x0000_s1061">
                    <w:txbxContent>
                      <w:p w:rsidR="008E1D8B" w:rsidRDefault="008E1D8B" w:rsidP="008E1D8B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482A33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63" type="#_x0000_t32" style="position:absolute;left:0;text-align:left;margin-left:179.45pt;margin-top:11.5pt;width:.75pt;height:22.5pt;z-index:251686400" o:connectortype="straight">
                  <v:stroke endarrow="block"/>
                </v:shape>
              </w:pict>
            </w: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482A33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62" type="#_x0000_t110" style="position:absolute;left:0;text-align:left;margin-left:88.7pt;margin-top:13.3pt;width:183.75pt;height:155.85pt;z-index:251685376">
                  <v:textbox style="mso-next-textbox:#_x0000_s1062">
                    <w:txbxContent>
                      <w:p w:rsidR="008E1D8B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Yüksekokul </w:t>
                        </w:r>
                        <w:r w:rsidRPr="00E666B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Yönetim Kurulu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Kararı yazılır. </w:t>
                        </w:r>
                      </w:p>
                      <w:p w:rsidR="008E1D8B" w:rsidRPr="00E666B6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Otomasyonda görevlendirme yapılır. </w:t>
                        </w:r>
                        <w:proofErr w:type="gramStart"/>
                        <w:r w:rsidRPr="00E666B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imzaya</w:t>
                        </w:r>
                        <w:proofErr w:type="gramEnd"/>
                        <w:r w:rsidRPr="00E666B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sunulur.</w:t>
                        </w:r>
                      </w:p>
                      <w:p w:rsidR="008E1D8B" w:rsidRPr="00E666B6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İmzadan gelen teklif </w:t>
                        </w:r>
                        <w:r w:rsidRPr="00E666B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Rektörlük M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akamına gönderilir.</w:t>
                        </w:r>
                      </w:p>
                      <w:p w:rsidR="008E1D8B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E1D8B" w:rsidRPr="00E666B6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8E1D8B" w:rsidRPr="00E666B6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8E1D8B" w:rsidRDefault="008E1D8B" w:rsidP="008E1D8B"/>
                    </w:txbxContent>
                  </v:textbox>
                </v:shape>
              </w:pict>
            </w: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Pr="00296F0A" w:rsidRDefault="008E1D8B" w:rsidP="008E1D8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Red</w:t>
            </w:r>
            <w:proofErr w:type="spellEnd"/>
          </w:p>
          <w:p w:rsidR="008E1D8B" w:rsidRPr="0014238E" w:rsidRDefault="00482A33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5" style="position:absolute;left:0;text-align:left;margin-left:.2pt;margin-top:13.15pt;width:65.25pt;height:66.75pt;z-index:251688448">
                  <v:textbox style="mso-next-textbox:#_x0000_s1065">
                    <w:txbxContent>
                      <w:p w:rsidR="008E1D8B" w:rsidRPr="00296F0A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Program </w:t>
                        </w:r>
                        <w:r w:rsidRPr="00296F0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Başkanlığına uygun görülmediği yazı ile bildirilir.</w:t>
                        </w:r>
                      </w:p>
                      <w:p w:rsidR="008E1D8B" w:rsidRDefault="008E1D8B" w:rsidP="008E1D8B"/>
                    </w:txbxContent>
                  </v:textbox>
                </v:rect>
              </w:pict>
            </w:r>
          </w:p>
          <w:p w:rsidR="008E1D8B" w:rsidRDefault="008E1D8B" w:rsidP="008E1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D8B" w:rsidRPr="00DA4BCF" w:rsidRDefault="00482A33" w:rsidP="008E1D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4" type="#_x0000_t32" style="position:absolute;margin-left:67.95pt;margin-top:11.8pt;width:18.25pt;height:0;flip:x;z-index:251687424" o:connectortype="straight">
                  <v:stroke endarrow="block"/>
                </v:shape>
              </w:pict>
            </w:r>
          </w:p>
          <w:p w:rsidR="008E1D8B" w:rsidRDefault="008E1D8B" w:rsidP="008E1D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Uygun</w:t>
            </w:r>
          </w:p>
          <w:p w:rsidR="008E1D8B" w:rsidRDefault="008E1D8B" w:rsidP="008E1D8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8E1D8B" w:rsidP="008E1D8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Default="00482A33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6" type="#_x0000_t32" style="position:absolute;left:0;text-align:left;margin-left:180.1pt;margin-top:10.45pt;width:.1pt;height:27.3pt;flip:x;z-index:251689472" o:connectortype="straight">
                  <v:stroke endarrow="block"/>
                </v:shape>
              </w:pict>
            </w:r>
          </w:p>
          <w:p w:rsidR="008E1D8B" w:rsidRDefault="008E1D8B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</w:p>
          <w:p w:rsidR="008E1D8B" w:rsidRPr="00E666B6" w:rsidRDefault="00482A33" w:rsidP="008E1D8B">
            <w:pPr>
              <w:pStyle w:val="ListeParagr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67" style="position:absolute;left:0;text-align:left;margin-left:37.7pt;margin-top:13.9pt;width:230.25pt;height:87.75pt;z-index:251690496;mso-position-horizontal-relative:text;mso-position-vertical-relative:text">
                  <v:textbox style="mso-next-textbox:#_x0000_s1067">
                    <w:txbxContent>
                      <w:p w:rsidR="008E1D8B" w:rsidRPr="00296F0A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96F0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Görevlendirme </w:t>
                        </w:r>
                        <w:proofErr w:type="spellStart"/>
                        <w:r w:rsidRPr="00296F0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yolluklu</w:t>
                        </w:r>
                        <w:proofErr w:type="spellEnd"/>
                        <w:r w:rsidRPr="00296F0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-yevmiyeli ise ödemeyi yapacak i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lgili birime </w:t>
                        </w:r>
                        <w:r w:rsidRPr="00296F0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Rekt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örlükten gelen onayın aslı ile Yüksekokul Yönetim Kurulu K</w:t>
                        </w:r>
                        <w:r w:rsidRPr="00296F0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ararı zimmet ve imza karşılığı verilir.</w:t>
                        </w:r>
                      </w:p>
                      <w:p w:rsidR="008E1D8B" w:rsidRPr="00833891" w:rsidRDefault="008E1D8B" w:rsidP="008E1D8B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Program </w:t>
                        </w:r>
                        <w:r w:rsidRPr="0083389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Başkanlığına uygun görüldüğü başlayış istemi yazılır.</w:t>
                        </w:r>
                      </w:p>
                      <w:p w:rsidR="008E1D8B" w:rsidRDefault="008E1D8B" w:rsidP="008E1D8B"/>
                    </w:txbxContent>
                  </v:textbox>
                </v:oval>
              </w:pict>
            </w:r>
            <w:r w:rsidR="008E1D8B">
              <w:rPr>
                <w:rFonts w:ascii="Times New Roman" w:hAnsi="Times New Roman"/>
                <w:sz w:val="24"/>
                <w:szCs w:val="24"/>
              </w:rPr>
              <w:t>Onay</w:t>
            </w: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8E1D8B"/>
          <w:p w:rsidR="008E1D8B" w:rsidRDefault="008E1D8B" w:rsidP="00334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P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E1D8B"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8E1D8B" w:rsidRP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E1D8B">
              <w:rPr>
                <w:rFonts w:ascii="Arial" w:hAnsi="Arial" w:cs="Arial"/>
                <w:sz w:val="16"/>
                <w:szCs w:val="16"/>
              </w:rPr>
              <w:t>Yüksekokul Sekreteri</w:t>
            </w: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E1D8B">
              <w:rPr>
                <w:rFonts w:ascii="Arial" w:hAnsi="Arial" w:cs="Arial"/>
                <w:sz w:val="16"/>
                <w:szCs w:val="16"/>
              </w:rPr>
              <w:t>Yüksekokul Müdür</w:t>
            </w:r>
            <w:r>
              <w:rPr>
                <w:rFonts w:ascii="Arial" w:hAnsi="Arial" w:cs="Arial"/>
                <w:sz w:val="16"/>
                <w:szCs w:val="16"/>
              </w:rPr>
              <w:t>ü</w:t>
            </w: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/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 w:rsidRPr="008E1D8B">
              <w:rPr>
                <w:rFonts w:ascii="Arial" w:hAnsi="Arial" w:cs="Arial"/>
                <w:sz w:val="16"/>
                <w:szCs w:val="16"/>
              </w:rPr>
              <w:t>-Yüksekokul Yönetim Kurulu Kararı</w:t>
            </w:r>
          </w:p>
          <w:p w:rsidR="008E1D8B" w:rsidRP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t>-</w:t>
            </w:r>
            <w:proofErr w:type="spellStart"/>
            <w:r w:rsidRPr="008E1D8B">
              <w:rPr>
                <w:rFonts w:ascii="Arial" w:hAnsi="Arial" w:cs="Arial"/>
                <w:sz w:val="16"/>
                <w:szCs w:val="16"/>
              </w:rPr>
              <w:t>Oracle</w:t>
            </w:r>
            <w:proofErr w:type="spellEnd"/>
            <w:r w:rsidRPr="008E1D8B">
              <w:rPr>
                <w:rFonts w:ascii="Arial" w:hAnsi="Arial" w:cs="Arial"/>
                <w:sz w:val="16"/>
                <w:szCs w:val="16"/>
              </w:rPr>
              <w:t xml:space="preserve"> Çıktısı</w:t>
            </w: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 w:rsidRPr="008E1D8B">
              <w:rPr>
                <w:rFonts w:ascii="Arial" w:hAnsi="Arial" w:cs="Arial"/>
                <w:sz w:val="16"/>
                <w:szCs w:val="16"/>
              </w:rPr>
              <w:t>-Görevlendirme evrakı ekleri</w:t>
            </w: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D8B" w:rsidRDefault="008E1D8B" w:rsidP="00334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-Rektörlük Onayı</w:t>
            </w:r>
          </w:p>
          <w:p w:rsidR="008E1D8B" w:rsidRDefault="008E1D8B" w:rsidP="00334D3E">
            <w:r>
              <w:rPr>
                <w:rFonts w:ascii="Arial" w:hAnsi="Arial" w:cs="Arial"/>
                <w:sz w:val="16"/>
                <w:szCs w:val="16"/>
              </w:rPr>
              <w:t>-Yüksekokul Yönetim Kurulu Kararı</w:t>
            </w:r>
          </w:p>
        </w:tc>
      </w:tr>
    </w:tbl>
    <w:p w:rsidR="00334D3E" w:rsidRPr="00151E02" w:rsidRDefault="00334D3E">
      <w:pPr>
        <w:rPr>
          <w:rFonts w:ascii="Arial" w:hAnsi="Arial" w:cs="Arial"/>
          <w:sz w:val="20"/>
        </w:rPr>
      </w:pPr>
    </w:p>
    <w:sectPr w:rsidR="00334D3E" w:rsidRPr="00151E02" w:rsidSect="00151E0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78" w:rsidRDefault="00C90B78" w:rsidP="00151E02">
      <w:r>
        <w:separator/>
      </w:r>
    </w:p>
  </w:endnote>
  <w:endnote w:type="continuationSeparator" w:id="0">
    <w:p w:rsidR="00C90B78" w:rsidRDefault="00C90B7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93"/>
      <w:gridCol w:w="3259"/>
      <w:gridCol w:w="3371"/>
    </w:tblGrid>
    <w:tr w:rsidR="005F4AA4" w:rsidRPr="00151E02" w:rsidTr="00334D3E">
      <w:tc>
        <w:tcPr>
          <w:tcW w:w="3293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5F4AA4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Pr="00F128DC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5F4AA4" w:rsidRPr="00151E02" w:rsidRDefault="005F4AA4" w:rsidP="00334D3E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78" w:rsidRDefault="00C90B78" w:rsidP="00151E02">
      <w:r>
        <w:separator/>
      </w:r>
    </w:p>
  </w:footnote>
  <w:footnote w:type="continuationSeparator" w:id="0">
    <w:p w:rsidR="00C90B78" w:rsidRDefault="00C90B78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7705"/>
    <w:multiLevelType w:val="hybridMultilevel"/>
    <w:tmpl w:val="6562C068"/>
    <w:lvl w:ilvl="0" w:tplc="190E8CCE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36429"/>
    <w:rsid w:val="00037732"/>
    <w:rsid w:val="00041172"/>
    <w:rsid w:val="00065F0D"/>
    <w:rsid w:val="00071F7B"/>
    <w:rsid w:val="000870B8"/>
    <w:rsid w:val="000B4F92"/>
    <w:rsid w:val="000B6E59"/>
    <w:rsid w:val="000C7795"/>
    <w:rsid w:val="000D66D1"/>
    <w:rsid w:val="000E5E73"/>
    <w:rsid w:val="00112EB1"/>
    <w:rsid w:val="00117094"/>
    <w:rsid w:val="00141D2C"/>
    <w:rsid w:val="0014238E"/>
    <w:rsid w:val="00143CB0"/>
    <w:rsid w:val="00144A68"/>
    <w:rsid w:val="00151E02"/>
    <w:rsid w:val="001571DF"/>
    <w:rsid w:val="001572B2"/>
    <w:rsid w:val="001850C1"/>
    <w:rsid w:val="001A3859"/>
    <w:rsid w:val="001B7B3E"/>
    <w:rsid w:val="001E127F"/>
    <w:rsid w:val="001E45D8"/>
    <w:rsid w:val="001F79F7"/>
    <w:rsid w:val="002139DC"/>
    <w:rsid w:val="00213E82"/>
    <w:rsid w:val="00242F8E"/>
    <w:rsid w:val="00265F5F"/>
    <w:rsid w:val="0029424A"/>
    <w:rsid w:val="00296565"/>
    <w:rsid w:val="00296F0A"/>
    <w:rsid w:val="002A4319"/>
    <w:rsid w:val="002C642F"/>
    <w:rsid w:val="002F6FD0"/>
    <w:rsid w:val="0030608D"/>
    <w:rsid w:val="003072B3"/>
    <w:rsid w:val="00321BF7"/>
    <w:rsid w:val="00334966"/>
    <w:rsid w:val="00334D3E"/>
    <w:rsid w:val="00343F3D"/>
    <w:rsid w:val="00355E63"/>
    <w:rsid w:val="00371557"/>
    <w:rsid w:val="00372B43"/>
    <w:rsid w:val="003759E4"/>
    <w:rsid w:val="003836B7"/>
    <w:rsid w:val="00392898"/>
    <w:rsid w:val="003A1ECC"/>
    <w:rsid w:val="003B73D4"/>
    <w:rsid w:val="003B79D5"/>
    <w:rsid w:val="003D24FB"/>
    <w:rsid w:val="003D7CC1"/>
    <w:rsid w:val="003E3DB3"/>
    <w:rsid w:val="00451665"/>
    <w:rsid w:val="00452EB0"/>
    <w:rsid w:val="00456838"/>
    <w:rsid w:val="004641E0"/>
    <w:rsid w:val="00482A33"/>
    <w:rsid w:val="0048578B"/>
    <w:rsid w:val="004B2C81"/>
    <w:rsid w:val="004B5A97"/>
    <w:rsid w:val="004D55AB"/>
    <w:rsid w:val="004E322E"/>
    <w:rsid w:val="0050437A"/>
    <w:rsid w:val="0051282A"/>
    <w:rsid w:val="005175ED"/>
    <w:rsid w:val="00521185"/>
    <w:rsid w:val="005254E4"/>
    <w:rsid w:val="00525A21"/>
    <w:rsid w:val="00537C66"/>
    <w:rsid w:val="00556F88"/>
    <w:rsid w:val="005649CC"/>
    <w:rsid w:val="005A7579"/>
    <w:rsid w:val="005B009C"/>
    <w:rsid w:val="005D032B"/>
    <w:rsid w:val="005F4AA4"/>
    <w:rsid w:val="00600624"/>
    <w:rsid w:val="00624DCE"/>
    <w:rsid w:val="0062593A"/>
    <w:rsid w:val="00630DCA"/>
    <w:rsid w:val="00666341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33E7"/>
    <w:rsid w:val="00704C58"/>
    <w:rsid w:val="007167B6"/>
    <w:rsid w:val="0071739C"/>
    <w:rsid w:val="007249BD"/>
    <w:rsid w:val="00736DDB"/>
    <w:rsid w:val="0074100A"/>
    <w:rsid w:val="00766856"/>
    <w:rsid w:val="00774D8D"/>
    <w:rsid w:val="0078760C"/>
    <w:rsid w:val="007B652B"/>
    <w:rsid w:val="007C367D"/>
    <w:rsid w:val="007C406E"/>
    <w:rsid w:val="007E0A6B"/>
    <w:rsid w:val="007F6F07"/>
    <w:rsid w:val="00805310"/>
    <w:rsid w:val="00812D22"/>
    <w:rsid w:val="008232A5"/>
    <w:rsid w:val="00833891"/>
    <w:rsid w:val="00843247"/>
    <w:rsid w:val="00846C55"/>
    <w:rsid w:val="00850ED4"/>
    <w:rsid w:val="008532C0"/>
    <w:rsid w:val="0086441B"/>
    <w:rsid w:val="00872E68"/>
    <w:rsid w:val="008762D3"/>
    <w:rsid w:val="008971F1"/>
    <w:rsid w:val="008A0889"/>
    <w:rsid w:val="008A29F4"/>
    <w:rsid w:val="008B6B7D"/>
    <w:rsid w:val="008D5C3F"/>
    <w:rsid w:val="008E1D8B"/>
    <w:rsid w:val="008E7D80"/>
    <w:rsid w:val="008F52AD"/>
    <w:rsid w:val="00916524"/>
    <w:rsid w:val="00917698"/>
    <w:rsid w:val="009211D9"/>
    <w:rsid w:val="00970F89"/>
    <w:rsid w:val="00971708"/>
    <w:rsid w:val="00972A3F"/>
    <w:rsid w:val="009D1B17"/>
    <w:rsid w:val="009D428E"/>
    <w:rsid w:val="009D6FC9"/>
    <w:rsid w:val="009D7488"/>
    <w:rsid w:val="009E15D5"/>
    <w:rsid w:val="009E585C"/>
    <w:rsid w:val="00A22E0A"/>
    <w:rsid w:val="00A278AB"/>
    <w:rsid w:val="00A340B3"/>
    <w:rsid w:val="00A51B1C"/>
    <w:rsid w:val="00A67F29"/>
    <w:rsid w:val="00A8733E"/>
    <w:rsid w:val="00A94E35"/>
    <w:rsid w:val="00AA7B21"/>
    <w:rsid w:val="00AC6B9B"/>
    <w:rsid w:val="00AD4BF5"/>
    <w:rsid w:val="00AE7AFD"/>
    <w:rsid w:val="00AF2F3C"/>
    <w:rsid w:val="00AF43FA"/>
    <w:rsid w:val="00B3058A"/>
    <w:rsid w:val="00B7519E"/>
    <w:rsid w:val="00B756C7"/>
    <w:rsid w:val="00B76129"/>
    <w:rsid w:val="00B82F11"/>
    <w:rsid w:val="00BA099F"/>
    <w:rsid w:val="00BC4BBA"/>
    <w:rsid w:val="00BD2017"/>
    <w:rsid w:val="00BF664D"/>
    <w:rsid w:val="00C04B02"/>
    <w:rsid w:val="00C1330B"/>
    <w:rsid w:val="00C23F98"/>
    <w:rsid w:val="00C821F5"/>
    <w:rsid w:val="00C90B78"/>
    <w:rsid w:val="00C90C66"/>
    <w:rsid w:val="00C92703"/>
    <w:rsid w:val="00C95483"/>
    <w:rsid w:val="00CC42C9"/>
    <w:rsid w:val="00CF5B66"/>
    <w:rsid w:val="00D07544"/>
    <w:rsid w:val="00D2783D"/>
    <w:rsid w:val="00D374E1"/>
    <w:rsid w:val="00D40368"/>
    <w:rsid w:val="00D73FCC"/>
    <w:rsid w:val="00DA19EF"/>
    <w:rsid w:val="00DA4BCF"/>
    <w:rsid w:val="00DF536B"/>
    <w:rsid w:val="00E0059B"/>
    <w:rsid w:val="00E07A07"/>
    <w:rsid w:val="00E12808"/>
    <w:rsid w:val="00E14968"/>
    <w:rsid w:val="00E21302"/>
    <w:rsid w:val="00E26E27"/>
    <w:rsid w:val="00E2732D"/>
    <w:rsid w:val="00E37B97"/>
    <w:rsid w:val="00E4263E"/>
    <w:rsid w:val="00E666B6"/>
    <w:rsid w:val="00E755D2"/>
    <w:rsid w:val="00E84989"/>
    <w:rsid w:val="00E9608F"/>
    <w:rsid w:val="00E97347"/>
    <w:rsid w:val="00EC7D80"/>
    <w:rsid w:val="00F128DC"/>
    <w:rsid w:val="00F161D0"/>
    <w:rsid w:val="00F22049"/>
    <w:rsid w:val="00F457F3"/>
    <w:rsid w:val="00F46B7F"/>
    <w:rsid w:val="00F7011F"/>
    <w:rsid w:val="00F83F9F"/>
    <w:rsid w:val="00F84C39"/>
    <w:rsid w:val="00FB291D"/>
    <w:rsid w:val="00FB6F48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  <o:rules v:ext="edit">
        <o:r id="V:Rule10" type="connector" idref="#_x0000_s1028"/>
        <o:r id="V:Rule11" type="connector" idref="#_x0000_s1032"/>
        <o:r id="V:Rule12" type="connector" idref="#_x0000_s1031"/>
        <o:r id="V:Rule13" type="connector" idref="#_x0000_s1035"/>
        <o:r id="V:Rule14" type="connector" idref="#_x0000_s1036"/>
        <o:r id="V:Rule15" type="connector" idref="#Line 10"/>
        <o:r id="V:Rule16" type="connector" idref="#_x0000_s1033"/>
        <o:r id="V:Rule17" type="connector" idref="#Line 11"/>
        <o:r id="V:Rule18" type="connector" idref="#Line 12"/>
        <o:r id="V:Rule19" type="connector" idref="#Line 15"/>
        <o:r id="V:Rule20" type="connector" idref="#_x0000_s1064"/>
        <o:r id="V:Rule21" type="connector" idref="#_x0000_s1063"/>
        <o:r id="V:Rule22" type="connector" idref="#Line 9"/>
        <o:r id="V:Rule23" type="connector" idref="#Line 8"/>
        <o:r id="V:Rule24" type="connector" idref="#Line 14"/>
        <o:r id="V:Rule25" type="connector" idref="#_x0000_s1066"/>
        <o:r id="V:Rule26" type="connector" idref="#Line 13"/>
      </o:rules>
    </o:shapelayout>
  </w:shapeDefaults>
  <w:decimalSymbol w:val=","/>
  <w:listSeparator w:val=";"/>
  <w15:docId w15:val="{741D4809-E2B0-4B59-BE8E-C67A7360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14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Windows Kullanıcısı</cp:lastModifiedBy>
  <cp:revision>25</cp:revision>
  <cp:lastPrinted>2019-10-31T07:18:00Z</cp:lastPrinted>
  <dcterms:created xsi:type="dcterms:W3CDTF">2019-10-22T14:33:00Z</dcterms:created>
  <dcterms:modified xsi:type="dcterms:W3CDTF">2019-11-21T10:24:00Z</dcterms:modified>
</cp:coreProperties>
</file>